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B778196" w14:textId="42A7FC59" w:rsidR="00471890" w:rsidRDefault="00471890" w:rsidP="00471890">
      <w:pPr>
        <w:pStyle w:val="3"/>
        <w:jc w:val="center"/>
      </w:pPr>
      <w:r>
        <w:rPr>
          <w:rFonts w:hint="eastAsia"/>
        </w:rPr>
        <w:t>实验</w:t>
      </w:r>
      <w:r w:rsidR="006F348A">
        <w:t>6</w:t>
      </w:r>
      <w:r>
        <w:rPr>
          <w:rFonts w:hint="eastAsia"/>
        </w:rPr>
        <w:t xml:space="preserve">  Auto Layout</w:t>
      </w:r>
    </w:p>
    <w:p w14:paraId="22B31BC1" w14:textId="77777777" w:rsidR="00471890" w:rsidRPr="00EA34CA" w:rsidRDefault="00471890" w:rsidP="00471890">
      <w:pPr>
        <w:pStyle w:val="a4"/>
      </w:pPr>
      <w:r w:rsidRPr="00EA34CA">
        <w:t>（验证性实验</w:t>
      </w:r>
      <w:r>
        <w:t xml:space="preserve"> </w:t>
      </w:r>
      <w:r w:rsidRPr="00EA34CA">
        <w:t xml:space="preserve"> 2学时）</w:t>
      </w:r>
    </w:p>
    <w:p w14:paraId="4C3C80CC" w14:textId="77777777" w:rsidR="00471890" w:rsidRDefault="00471890" w:rsidP="00471890">
      <w:pPr>
        <w:pStyle w:val="3"/>
        <w:ind w:left="0"/>
        <w:jc w:val="left"/>
      </w:pPr>
      <w:r>
        <w:rPr>
          <w:rFonts w:hint="eastAsia"/>
        </w:rPr>
        <w:t>1.</w:t>
      </w:r>
      <w:r>
        <w:rPr>
          <w:rFonts w:hint="eastAsia"/>
        </w:rPr>
        <w:tab/>
      </w:r>
      <w:r>
        <w:rPr>
          <w:rFonts w:hint="eastAsia"/>
        </w:rPr>
        <w:t>实验目的</w:t>
      </w:r>
    </w:p>
    <w:p w14:paraId="4825E91A" w14:textId="77777777" w:rsidR="00471890" w:rsidRDefault="00471890" w:rsidP="00471890">
      <w:pPr>
        <w:pStyle w:val="3"/>
        <w:ind w:leftChars="200"/>
        <w:jc w:val="left"/>
      </w:pPr>
      <w:r>
        <w:rPr>
          <w:rFonts w:hint="eastAsia"/>
        </w:rPr>
        <w:t>(1)</w:t>
      </w:r>
      <w:r>
        <w:rPr>
          <w:rFonts w:hint="eastAsia"/>
        </w:rPr>
        <w:tab/>
      </w:r>
      <w:r>
        <w:rPr>
          <w:rFonts w:hint="eastAsia"/>
        </w:rPr>
        <w:t>掌握</w:t>
      </w:r>
      <w:proofErr w:type="spellStart"/>
      <w:r>
        <w:rPr>
          <w:rFonts w:hint="eastAsia"/>
        </w:rPr>
        <w:t>UIKit</w:t>
      </w:r>
      <w:proofErr w:type="spellEnd"/>
      <w:r>
        <w:rPr>
          <w:rFonts w:hint="eastAsia"/>
        </w:rPr>
        <w:t>基本结构</w:t>
      </w:r>
    </w:p>
    <w:p w14:paraId="716C5FDC" w14:textId="77777777" w:rsidR="00471890" w:rsidRDefault="00471890" w:rsidP="00471890">
      <w:pPr>
        <w:pStyle w:val="3"/>
        <w:ind w:leftChars="200"/>
        <w:jc w:val="left"/>
      </w:pPr>
      <w:r>
        <w:rPr>
          <w:rFonts w:hint="eastAsia"/>
        </w:rPr>
        <w:t>(2)</w:t>
      </w:r>
      <w:r>
        <w:rPr>
          <w:rFonts w:hint="eastAsia"/>
        </w:rPr>
        <w:tab/>
      </w:r>
      <w:r>
        <w:rPr>
          <w:rFonts w:hint="eastAsia"/>
        </w:rPr>
        <w:t>掌握</w:t>
      </w:r>
      <w:proofErr w:type="spellStart"/>
      <w:r>
        <w:rPr>
          <w:rFonts w:hint="eastAsia"/>
        </w:rPr>
        <w:t>UIKit</w:t>
      </w:r>
      <w:proofErr w:type="spellEnd"/>
      <w:r>
        <w:rPr>
          <w:rFonts w:hint="eastAsia"/>
        </w:rPr>
        <w:t>界面构造技术</w:t>
      </w:r>
    </w:p>
    <w:p w14:paraId="65A67DD2" w14:textId="77777777" w:rsidR="00471890" w:rsidRDefault="00471890" w:rsidP="00471890">
      <w:pPr>
        <w:pStyle w:val="3"/>
        <w:ind w:leftChars="200"/>
        <w:jc w:val="left"/>
      </w:pPr>
      <w:r>
        <w:rPr>
          <w:rFonts w:hint="eastAsia"/>
        </w:rPr>
        <w:t>(3)</w:t>
      </w:r>
      <w:r>
        <w:rPr>
          <w:rFonts w:hint="eastAsia"/>
        </w:rPr>
        <w:tab/>
      </w:r>
      <w:r>
        <w:rPr>
          <w:rFonts w:hint="eastAsia"/>
        </w:rPr>
        <w:t>掌握自动布局方法</w:t>
      </w:r>
    </w:p>
    <w:p w14:paraId="3F35C7B7" w14:textId="77777777" w:rsidR="00471890" w:rsidRDefault="00471890" w:rsidP="00471890">
      <w:pPr>
        <w:pStyle w:val="3"/>
        <w:ind w:left="0"/>
        <w:jc w:val="left"/>
      </w:pPr>
      <w:r>
        <w:rPr>
          <w:rFonts w:hint="eastAsia"/>
        </w:rPr>
        <w:t>2.</w:t>
      </w:r>
      <w:r>
        <w:rPr>
          <w:rFonts w:hint="eastAsia"/>
        </w:rPr>
        <w:tab/>
      </w:r>
      <w:r>
        <w:rPr>
          <w:rFonts w:hint="eastAsia"/>
        </w:rPr>
        <w:t>实验要求</w:t>
      </w:r>
    </w:p>
    <w:p w14:paraId="0D3B9CF0" w14:textId="77777777" w:rsidR="00471890" w:rsidRDefault="00471890" w:rsidP="00471890">
      <w:pPr>
        <w:pStyle w:val="3"/>
        <w:ind w:leftChars="200"/>
        <w:jc w:val="left"/>
      </w:pPr>
      <w:r>
        <w:rPr>
          <w:rFonts w:hint="eastAsia"/>
        </w:rPr>
        <w:t>(1)</w:t>
      </w:r>
      <w:r>
        <w:rPr>
          <w:rFonts w:hint="eastAsia"/>
        </w:rPr>
        <w:tab/>
      </w:r>
      <w:r>
        <w:rPr>
          <w:rFonts w:hint="eastAsia"/>
        </w:rPr>
        <w:t>认真填写实验报告，附加源代码（主要代码）和实验运行结果记录。</w:t>
      </w:r>
    </w:p>
    <w:p w14:paraId="4300546A" w14:textId="77777777" w:rsidR="00471890" w:rsidRDefault="00471890" w:rsidP="00471890">
      <w:pPr>
        <w:pStyle w:val="3"/>
        <w:ind w:leftChars="200"/>
      </w:pPr>
      <w:r>
        <w:rPr>
          <w:rFonts w:hint="eastAsia"/>
        </w:rPr>
        <w:t>(2)</w:t>
      </w:r>
      <w:r>
        <w:rPr>
          <w:rFonts w:hint="eastAsia"/>
        </w:rPr>
        <w:tab/>
      </w:r>
      <w:r>
        <w:rPr>
          <w:rFonts w:hint="eastAsia"/>
        </w:rPr>
        <w:t>对设计好的程序，检查输出是否符合预期，如有错请分析错误原因并解决。</w:t>
      </w:r>
    </w:p>
    <w:p w14:paraId="7EB34D4E" w14:textId="77777777" w:rsidR="00471890" w:rsidRDefault="00471890" w:rsidP="00471890">
      <w:pPr>
        <w:pStyle w:val="3"/>
        <w:ind w:left="0"/>
        <w:jc w:val="left"/>
      </w:pPr>
      <w:r>
        <w:rPr>
          <w:rFonts w:hint="eastAsia"/>
        </w:rPr>
        <w:t>3.</w:t>
      </w:r>
      <w:r>
        <w:rPr>
          <w:rFonts w:hint="eastAsia"/>
        </w:rPr>
        <w:tab/>
      </w:r>
      <w:r>
        <w:rPr>
          <w:rFonts w:hint="eastAsia"/>
        </w:rPr>
        <w:t>实验内容</w:t>
      </w:r>
    </w:p>
    <w:p w14:paraId="5008AB8A" w14:textId="53F2C023" w:rsidR="00471890" w:rsidRPr="00EC7416" w:rsidRDefault="00471890" w:rsidP="00471890">
      <w:pPr>
        <w:widowControl/>
        <w:numPr>
          <w:ilvl w:val="0"/>
          <w:numId w:val="7"/>
        </w:numPr>
        <w:spacing w:line="500" w:lineRule="exact"/>
        <w:jc w:val="left"/>
        <w:rPr>
          <w:szCs w:val="21"/>
        </w:rPr>
      </w:pPr>
      <w:r w:rsidRPr="00EC7416">
        <w:rPr>
          <w:szCs w:val="21"/>
        </w:rPr>
        <w:t>采用</w:t>
      </w:r>
      <w:proofErr w:type="spellStart"/>
      <w:r w:rsidRPr="00EC7416">
        <w:rPr>
          <w:rFonts w:hint="eastAsia"/>
          <w:szCs w:val="21"/>
        </w:rPr>
        <w:t>A</w:t>
      </w:r>
      <w:r w:rsidRPr="00EC7416">
        <w:rPr>
          <w:szCs w:val="21"/>
        </w:rPr>
        <w:t>utolayout</w:t>
      </w:r>
      <w:proofErr w:type="spellEnd"/>
      <w:r w:rsidRPr="00EC7416">
        <w:rPr>
          <w:szCs w:val="21"/>
        </w:rPr>
        <w:t xml:space="preserve"> </w:t>
      </w:r>
      <w:r w:rsidRPr="00EC7416">
        <w:rPr>
          <w:szCs w:val="21"/>
        </w:rPr>
        <w:t>中的</w:t>
      </w:r>
      <w:r w:rsidRPr="00EC7416">
        <w:rPr>
          <w:szCs w:val="21"/>
        </w:rPr>
        <w:t xml:space="preserve"> </w:t>
      </w:r>
      <w:proofErr w:type="spellStart"/>
      <w:r w:rsidRPr="00EC7416">
        <w:rPr>
          <w:szCs w:val="21"/>
        </w:rPr>
        <w:t>stackview</w:t>
      </w:r>
      <w:proofErr w:type="spellEnd"/>
      <w:r w:rsidRPr="00EC7416">
        <w:rPr>
          <w:szCs w:val="21"/>
        </w:rPr>
        <w:t xml:space="preserve"> </w:t>
      </w:r>
      <w:r w:rsidRPr="00EC7416">
        <w:rPr>
          <w:szCs w:val="21"/>
        </w:rPr>
        <w:t>和约束实现以下布局</w:t>
      </w:r>
      <w:r w:rsidR="008D5CC9">
        <w:rPr>
          <w:rFonts w:hint="eastAsia"/>
          <w:szCs w:val="21"/>
        </w:rPr>
        <w:t>；</w:t>
      </w:r>
    </w:p>
    <w:p w14:paraId="0202D1EE" w14:textId="1A10D837" w:rsidR="00D02CAE" w:rsidRPr="00EC7416" w:rsidRDefault="00471890" w:rsidP="00F46F00">
      <w:pPr>
        <w:widowControl/>
        <w:ind w:firstLineChars="200" w:firstLine="420"/>
        <w:jc w:val="center"/>
        <w:rPr>
          <w:szCs w:val="21"/>
        </w:rPr>
      </w:pPr>
      <w:r w:rsidRPr="00DE73ED">
        <w:rPr>
          <w:noProof/>
        </w:rPr>
        <w:drawing>
          <wp:inline distT="0" distB="0" distL="0" distR="0" wp14:anchorId="45712DDC" wp14:editId="21F9187B">
            <wp:extent cx="4110990" cy="3118293"/>
            <wp:effectExtent l="0" t="0" r="3810" b="635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136845" cy="313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2DA0B" w14:textId="79E5C2A1" w:rsidR="00BA1FC2" w:rsidRPr="00EC7416" w:rsidRDefault="00BA1FC2" w:rsidP="00BA1FC2">
      <w:pPr>
        <w:widowControl/>
        <w:numPr>
          <w:ilvl w:val="0"/>
          <w:numId w:val="7"/>
        </w:numPr>
        <w:spacing w:line="500" w:lineRule="exact"/>
        <w:jc w:val="left"/>
        <w:rPr>
          <w:szCs w:val="21"/>
        </w:rPr>
      </w:pPr>
      <w:r w:rsidRPr="00EC7416">
        <w:rPr>
          <w:szCs w:val="21"/>
        </w:rPr>
        <w:t>采用</w:t>
      </w:r>
      <w:r w:rsidR="00BB4AAA">
        <w:rPr>
          <w:rFonts w:hint="eastAsia"/>
          <w:szCs w:val="21"/>
        </w:rPr>
        <w:t>纯</w:t>
      </w:r>
      <w:r>
        <w:rPr>
          <w:rFonts w:hint="eastAsia"/>
          <w:szCs w:val="21"/>
        </w:rPr>
        <w:t>代码</w:t>
      </w:r>
      <w:r w:rsidR="002348EA">
        <w:rPr>
          <w:rFonts w:hint="eastAsia"/>
          <w:szCs w:val="21"/>
        </w:rPr>
        <w:t>添加</w:t>
      </w:r>
      <w:r w:rsidR="00973E68">
        <w:rPr>
          <w:rFonts w:hint="eastAsia"/>
          <w:szCs w:val="21"/>
        </w:rPr>
        <w:t>试图以及相应</w:t>
      </w:r>
      <w:r w:rsidR="002348EA">
        <w:rPr>
          <w:rFonts w:hint="eastAsia"/>
          <w:szCs w:val="21"/>
        </w:rPr>
        <w:t>约束的</w:t>
      </w:r>
      <w:r>
        <w:rPr>
          <w:rFonts w:hint="eastAsia"/>
          <w:szCs w:val="21"/>
        </w:rPr>
        <w:t>方式实现</w:t>
      </w:r>
      <w:r w:rsidR="0029791A">
        <w:rPr>
          <w:rFonts w:hint="eastAsia"/>
          <w:szCs w:val="21"/>
        </w:rPr>
        <w:t>下</w:t>
      </w:r>
      <w:r>
        <w:rPr>
          <w:rFonts w:hint="eastAsia"/>
          <w:szCs w:val="21"/>
        </w:rPr>
        <w:t>述布局</w:t>
      </w:r>
      <w:r w:rsidR="00B173B1">
        <w:rPr>
          <w:rFonts w:hint="eastAsia"/>
          <w:szCs w:val="21"/>
        </w:rPr>
        <w:t>；</w:t>
      </w:r>
    </w:p>
    <w:p w14:paraId="3931946A" w14:textId="0DD29F69" w:rsidR="001A4A5E" w:rsidRDefault="00194535" w:rsidP="00B537A1">
      <w:pPr>
        <w:widowControl/>
        <w:ind w:left="480"/>
        <w:jc w:val="left"/>
        <w:rPr>
          <w:noProof/>
        </w:rPr>
      </w:pPr>
      <w:r w:rsidRPr="00194535">
        <w:rPr>
          <w:noProof/>
        </w:rPr>
        <w:drawing>
          <wp:inline distT="0" distB="0" distL="0" distR="0" wp14:anchorId="5E17B4BB" wp14:editId="2B031DE0">
            <wp:extent cx="894522" cy="1498106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906395" cy="151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9791A" w:rsidRPr="0029791A">
        <w:rPr>
          <w:noProof/>
        </w:rPr>
        <w:t xml:space="preserve"> </w:t>
      </w:r>
      <w:r w:rsidR="0029791A" w:rsidRPr="0029791A">
        <w:rPr>
          <w:noProof/>
        </w:rPr>
        <w:drawing>
          <wp:inline distT="0" distB="0" distL="0" distR="0" wp14:anchorId="5CBBBFAB" wp14:editId="22286276">
            <wp:extent cx="1948070" cy="1163209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973243" cy="117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A2E0C" w14:textId="27057753" w:rsidR="00E545B0" w:rsidRDefault="00E545B0" w:rsidP="00B537A1">
      <w:pPr>
        <w:widowControl/>
        <w:ind w:left="480"/>
        <w:jc w:val="left"/>
      </w:pPr>
    </w:p>
    <w:p w14:paraId="17BF7363" w14:textId="26BA5457" w:rsidR="00E545B0" w:rsidRDefault="00E545B0" w:rsidP="00B537A1">
      <w:pPr>
        <w:widowControl/>
        <w:ind w:left="480"/>
        <w:jc w:val="left"/>
      </w:pPr>
    </w:p>
    <w:p w14:paraId="554249FF" w14:textId="76A30C21" w:rsidR="00E545B0" w:rsidRDefault="00E545B0" w:rsidP="00B537A1">
      <w:pPr>
        <w:widowControl/>
        <w:ind w:left="480"/>
        <w:jc w:val="left"/>
      </w:pPr>
    </w:p>
    <w:p w14:paraId="68153ADB" w14:textId="117FE0EB" w:rsidR="00AA156A" w:rsidRDefault="00AA156A" w:rsidP="00B537A1">
      <w:pPr>
        <w:widowControl/>
        <w:ind w:left="480"/>
        <w:jc w:val="left"/>
      </w:pPr>
    </w:p>
    <w:p w14:paraId="71E4466C" w14:textId="5D6EA022" w:rsidR="00AA156A" w:rsidRDefault="00AA156A" w:rsidP="00B537A1">
      <w:pPr>
        <w:widowControl/>
        <w:ind w:left="480"/>
        <w:jc w:val="left"/>
      </w:pPr>
    </w:p>
    <w:p w14:paraId="78021EC7" w14:textId="77777777" w:rsidR="00AA156A" w:rsidRDefault="00AA156A" w:rsidP="00B537A1">
      <w:pPr>
        <w:widowControl/>
        <w:ind w:left="480"/>
        <w:jc w:val="left"/>
        <w:rPr>
          <w:rFonts w:hint="eastAsia"/>
        </w:rPr>
      </w:pPr>
    </w:p>
    <w:p w14:paraId="6C193123" w14:textId="77777777" w:rsidR="00E545B0" w:rsidRPr="00EC7416" w:rsidRDefault="00E545B0" w:rsidP="00E545B0">
      <w:pPr>
        <w:widowControl/>
        <w:numPr>
          <w:ilvl w:val="0"/>
          <w:numId w:val="7"/>
        </w:numPr>
        <w:spacing w:line="500" w:lineRule="exact"/>
        <w:jc w:val="left"/>
        <w:rPr>
          <w:szCs w:val="21"/>
        </w:rPr>
      </w:pPr>
      <w:r w:rsidRPr="00EC7416">
        <w:rPr>
          <w:szCs w:val="21"/>
        </w:rPr>
        <w:t>采用</w:t>
      </w:r>
      <w:proofErr w:type="spellStart"/>
      <w:r w:rsidRPr="00EC7416">
        <w:rPr>
          <w:rFonts w:hint="eastAsia"/>
          <w:szCs w:val="21"/>
        </w:rPr>
        <w:t>A</w:t>
      </w:r>
      <w:r w:rsidRPr="00EC7416">
        <w:rPr>
          <w:szCs w:val="21"/>
        </w:rPr>
        <w:t>utolayout</w:t>
      </w:r>
      <w:proofErr w:type="spellEnd"/>
      <w:r w:rsidRPr="00EC7416">
        <w:rPr>
          <w:szCs w:val="21"/>
        </w:rPr>
        <w:t xml:space="preserve"> </w:t>
      </w:r>
      <w:r w:rsidRPr="00EC7416">
        <w:rPr>
          <w:szCs w:val="21"/>
        </w:rPr>
        <w:t>中的</w:t>
      </w:r>
      <w:r w:rsidRPr="00EC7416">
        <w:rPr>
          <w:szCs w:val="21"/>
        </w:rPr>
        <w:t xml:space="preserve"> </w:t>
      </w:r>
      <w:proofErr w:type="spellStart"/>
      <w:r w:rsidRPr="00EC7416">
        <w:rPr>
          <w:szCs w:val="21"/>
        </w:rPr>
        <w:t>stackview</w:t>
      </w:r>
      <w:proofErr w:type="spellEnd"/>
      <w:r w:rsidRPr="00EC7416">
        <w:rPr>
          <w:szCs w:val="21"/>
        </w:rPr>
        <w:t xml:space="preserve"> </w:t>
      </w:r>
      <w:r w:rsidRPr="00EC7416">
        <w:rPr>
          <w:szCs w:val="21"/>
        </w:rPr>
        <w:t>和约束实现以下布局</w:t>
      </w:r>
      <w:r>
        <w:rPr>
          <w:rFonts w:hint="eastAsia"/>
          <w:szCs w:val="21"/>
        </w:rPr>
        <w:t>；</w:t>
      </w:r>
    </w:p>
    <w:p w14:paraId="6B4C6059" w14:textId="09DF6A1F" w:rsidR="00E545B0" w:rsidRDefault="009E67A6" w:rsidP="00B537A1">
      <w:pPr>
        <w:widowControl/>
        <w:ind w:left="480"/>
        <w:jc w:val="left"/>
        <w:rPr>
          <w:noProof/>
        </w:rPr>
      </w:pPr>
      <w:r w:rsidRPr="009E67A6">
        <w:drawing>
          <wp:inline distT="0" distB="0" distL="0" distR="0" wp14:anchorId="732C5CB6" wp14:editId="4872F5BD">
            <wp:extent cx="1224793" cy="2406612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260900" cy="2477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E67A6">
        <w:rPr>
          <w:noProof/>
        </w:rPr>
        <w:t xml:space="preserve"> </w:t>
      </w:r>
      <w:r w:rsidRPr="009E67A6">
        <w:drawing>
          <wp:inline distT="0" distB="0" distL="0" distR="0" wp14:anchorId="534D68D7" wp14:editId="443A4114">
            <wp:extent cx="2994870" cy="163888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106393" cy="1699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6D02C" w14:textId="778D36CE" w:rsidR="009E67A6" w:rsidRDefault="009E67A6" w:rsidP="00B537A1">
      <w:pPr>
        <w:widowControl/>
        <w:ind w:left="480"/>
        <w:jc w:val="left"/>
      </w:pPr>
    </w:p>
    <w:p w14:paraId="7F7C735E" w14:textId="7D4A2734" w:rsidR="00AA41AF" w:rsidRDefault="000D1292" w:rsidP="00B537A1">
      <w:pPr>
        <w:widowControl/>
        <w:ind w:left="480"/>
        <w:jc w:val="left"/>
        <w:rPr>
          <w:rFonts w:hint="eastAsia"/>
        </w:rPr>
      </w:pPr>
      <w:r w:rsidRPr="000D1292">
        <w:drawing>
          <wp:inline distT="0" distB="0" distL="0" distR="0" wp14:anchorId="2814B77A" wp14:editId="035BE7E3">
            <wp:extent cx="1161208" cy="2020685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175241" cy="204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bookmarkStart w:id="0" w:name="_GoBack"/>
      <w:bookmarkEnd w:id="0"/>
      <w:r w:rsidRPr="00AA41AF">
        <w:drawing>
          <wp:inline distT="0" distB="0" distL="0" distR="0" wp14:anchorId="29443781" wp14:editId="30E897D9">
            <wp:extent cx="3036815" cy="1855384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104860" cy="1896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AA5AF" w14:textId="43E62ADD" w:rsidR="00AA156A" w:rsidRPr="007140B1" w:rsidRDefault="00AA156A" w:rsidP="00B537A1">
      <w:pPr>
        <w:widowControl/>
        <w:ind w:left="480"/>
        <w:jc w:val="left"/>
        <w:rPr>
          <w:rFonts w:hint="eastAsia"/>
        </w:rPr>
      </w:pPr>
    </w:p>
    <w:sectPr w:rsidR="00AA156A" w:rsidRPr="007140B1" w:rsidSect="00AE11BA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000001"/>
    <w:multiLevelType w:val="hybridMultilevel"/>
    <w:tmpl w:val="00000001"/>
    <w:lvl w:ilvl="0" w:tplc="00000001">
      <w:start w:val="1"/>
      <w:numFmt w:val="bullet"/>
      <w:lvlText w:val="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 w15:restartNumberingAfterBreak="0">
    <w:nsid w:val="0A9E08DB"/>
    <w:multiLevelType w:val="hybridMultilevel"/>
    <w:tmpl w:val="FCE68FB4"/>
    <w:lvl w:ilvl="0" w:tplc="63A40AA4">
      <w:start w:val="1"/>
      <w:numFmt w:val="decimal"/>
      <w:lvlText w:val="(%1)"/>
      <w:lvlJc w:val="left"/>
      <w:pPr>
        <w:ind w:left="900" w:hanging="48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80" w:hanging="480"/>
      </w:pPr>
    </w:lvl>
    <w:lvl w:ilvl="2" w:tplc="0409001B" w:tentative="1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abstractNum w:abstractNumId="2" w15:restartNumberingAfterBreak="0">
    <w:nsid w:val="23692BC8"/>
    <w:multiLevelType w:val="hybridMultilevel"/>
    <w:tmpl w:val="B99074E2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>
      <w:start w:val="1"/>
      <w:numFmt w:val="lowerLetter"/>
      <w:lvlText w:val="%2)"/>
      <w:lvlJc w:val="left"/>
      <w:pPr>
        <w:ind w:left="960" w:hanging="480"/>
      </w:pPr>
    </w:lvl>
    <w:lvl w:ilvl="2" w:tplc="0409001B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 w15:restartNumberingAfterBreak="0">
    <w:nsid w:val="3288453E"/>
    <w:multiLevelType w:val="hybridMultilevel"/>
    <w:tmpl w:val="152EE78E"/>
    <w:lvl w:ilvl="0" w:tplc="63A40AA4">
      <w:start w:val="1"/>
      <w:numFmt w:val="decimal"/>
      <w:lvlText w:val="(%1)"/>
      <w:lvlJc w:val="left"/>
      <w:pPr>
        <w:ind w:left="900" w:hanging="480"/>
      </w:pPr>
      <w:rPr>
        <w:rFonts w:hint="eastAsia"/>
      </w:rPr>
    </w:lvl>
    <w:lvl w:ilvl="1" w:tplc="04090019">
      <w:start w:val="1"/>
      <w:numFmt w:val="lowerLetter"/>
      <w:lvlText w:val="%2)"/>
      <w:lvlJc w:val="left"/>
      <w:pPr>
        <w:ind w:left="1380" w:hanging="480"/>
      </w:pPr>
      <w:rPr>
        <w:rFonts w:hint="eastAsia"/>
      </w:rPr>
    </w:lvl>
    <w:lvl w:ilvl="2" w:tplc="0409001B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abstractNum w:abstractNumId="4" w15:restartNumberingAfterBreak="0">
    <w:nsid w:val="33864FE3"/>
    <w:multiLevelType w:val="hybridMultilevel"/>
    <w:tmpl w:val="3A00875C"/>
    <w:lvl w:ilvl="0" w:tplc="208C08CE">
      <w:start w:val="1"/>
      <w:numFmt w:val="decimal"/>
      <w:lvlText w:val="（%1）"/>
      <w:lvlJc w:val="left"/>
      <w:pPr>
        <w:ind w:left="720" w:hanging="720"/>
      </w:pPr>
      <w:rPr>
        <w:rFonts w:hint="eastAsia"/>
      </w:rPr>
    </w:lvl>
    <w:lvl w:ilvl="1" w:tplc="04090019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 w15:restartNumberingAfterBreak="0">
    <w:nsid w:val="3BBC5D37"/>
    <w:multiLevelType w:val="hybridMultilevel"/>
    <w:tmpl w:val="3A00875C"/>
    <w:lvl w:ilvl="0" w:tplc="208C08CE">
      <w:start w:val="1"/>
      <w:numFmt w:val="decimal"/>
      <w:lvlText w:val="（%1）"/>
      <w:lvlJc w:val="left"/>
      <w:pPr>
        <w:ind w:left="720" w:hanging="720"/>
      </w:pPr>
      <w:rPr>
        <w:rFonts w:hint="eastAsia"/>
      </w:rPr>
    </w:lvl>
    <w:lvl w:ilvl="1" w:tplc="04090019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" w15:restartNumberingAfterBreak="0">
    <w:nsid w:val="645A0EFE"/>
    <w:multiLevelType w:val="hybridMultilevel"/>
    <w:tmpl w:val="B956BFA2"/>
    <w:lvl w:ilvl="0" w:tplc="50E26A58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2CF0426E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C10C639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427AC1F0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8EACDC1E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FFC8386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539CD7B2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4308090E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C7988D60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667A2F4C"/>
    <w:multiLevelType w:val="hybridMultilevel"/>
    <w:tmpl w:val="3A00875C"/>
    <w:lvl w:ilvl="0" w:tplc="208C08CE">
      <w:start w:val="1"/>
      <w:numFmt w:val="decimal"/>
      <w:lvlText w:val="（%1）"/>
      <w:lvlJc w:val="left"/>
      <w:pPr>
        <w:ind w:left="720" w:hanging="720"/>
      </w:pPr>
      <w:rPr>
        <w:rFonts w:hint="eastAsia"/>
      </w:rPr>
    </w:lvl>
    <w:lvl w:ilvl="1" w:tplc="04090019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8" w15:restartNumberingAfterBreak="0">
    <w:nsid w:val="689F66EC"/>
    <w:multiLevelType w:val="hybridMultilevel"/>
    <w:tmpl w:val="FCE68FB4"/>
    <w:lvl w:ilvl="0" w:tplc="63A40AA4">
      <w:start w:val="1"/>
      <w:numFmt w:val="decimal"/>
      <w:lvlText w:val="(%1)"/>
      <w:lvlJc w:val="left"/>
      <w:pPr>
        <w:ind w:left="900" w:hanging="48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80" w:hanging="480"/>
      </w:pPr>
    </w:lvl>
    <w:lvl w:ilvl="2" w:tplc="0409001B" w:tentative="1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num w:numId="1">
    <w:abstractNumId w:val="6"/>
  </w:num>
  <w:num w:numId="2">
    <w:abstractNumId w:val="4"/>
  </w:num>
  <w:num w:numId="3">
    <w:abstractNumId w:val="5"/>
  </w:num>
  <w:num w:numId="4">
    <w:abstractNumId w:val="0"/>
  </w:num>
  <w:num w:numId="5">
    <w:abstractNumId w:val="7"/>
  </w:num>
  <w:num w:numId="6">
    <w:abstractNumId w:val="2"/>
  </w:num>
  <w:num w:numId="7">
    <w:abstractNumId w:val="3"/>
  </w:num>
  <w:num w:numId="8">
    <w:abstractNumId w:val="8"/>
  </w:num>
  <w:num w:numId="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val="bestFit" w:percent="151"/>
  <w:bordersDoNotSurroundHeader/>
  <w:bordersDoNotSurroundFooter/>
  <w:proofState w:spelling="clean" w:grammar="clean"/>
  <w:defaultTabStop w:val="420"/>
  <w:drawingGridVerticalSpacing w:val="20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1736F"/>
    <w:rsid w:val="00004079"/>
    <w:rsid w:val="0000742C"/>
    <w:rsid w:val="00007E5E"/>
    <w:rsid w:val="00024D4D"/>
    <w:rsid w:val="00037AE8"/>
    <w:rsid w:val="000411CC"/>
    <w:rsid w:val="00054896"/>
    <w:rsid w:val="00060BDC"/>
    <w:rsid w:val="00071417"/>
    <w:rsid w:val="00073F79"/>
    <w:rsid w:val="000871A5"/>
    <w:rsid w:val="00087C36"/>
    <w:rsid w:val="000A69CF"/>
    <w:rsid w:val="000B78F3"/>
    <w:rsid w:val="000D1292"/>
    <w:rsid w:val="000F2B74"/>
    <w:rsid w:val="00112DE9"/>
    <w:rsid w:val="001155D1"/>
    <w:rsid w:val="001544A9"/>
    <w:rsid w:val="00155297"/>
    <w:rsid w:val="0015797D"/>
    <w:rsid w:val="00172E07"/>
    <w:rsid w:val="001819DC"/>
    <w:rsid w:val="0018559F"/>
    <w:rsid w:val="00194535"/>
    <w:rsid w:val="001A4A5E"/>
    <w:rsid w:val="001C4839"/>
    <w:rsid w:val="001E3A5F"/>
    <w:rsid w:val="002149F2"/>
    <w:rsid w:val="00225F12"/>
    <w:rsid w:val="0022639C"/>
    <w:rsid w:val="00232DE3"/>
    <w:rsid w:val="002348EA"/>
    <w:rsid w:val="00260B09"/>
    <w:rsid w:val="00266E69"/>
    <w:rsid w:val="0029791A"/>
    <w:rsid w:val="002D4205"/>
    <w:rsid w:val="002D57DB"/>
    <w:rsid w:val="003004B6"/>
    <w:rsid w:val="003072AE"/>
    <w:rsid w:val="0038363D"/>
    <w:rsid w:val="003F0827"/>
    <w:rsid w:val="003F1C41"/>
    <w:rsid w:val="0042205E"/>
    <w:rsid w:val="00426F1D"/>
    <w:rsid w:val="0044508D"/>
    <w:rsid w:val="004451DB"/>
    <w:rsid w:val="004500CC"/>
    <w:rsid w:val="004671D3"/>
    <w:rsid w:val="00471890"/>
    <w:rsid w:val="004A223A"/>
    <w:rsid w:val="004C1CC7"/>
    <w:rsid w:val="004C45CA"/>
    <w:rsid w:val="004E7ECD"/>
    <w:rsid w:val="0052793E"/>
    <w:rsid w:val="00534286"/>
    <w:rsid w:val="00572AAF"/>
    <w:rsid w:val="00573E70"/>
    <w:rsid w:val="00584FF5"/>
    <w:rsid w:val="00590D37"/>
    <w:rsid w:val="005F050E"/>
    <w:rsid w:val="00613548"/>
    <w:rsid w:val="00631E6A"/>
    <w:rsid w:val="00670FD3"/>
    <w:rsid w:val="00673ABA"/>
    <w:rsid w:val="006776FC"/>
    <w:rsid w:val="006B109A"/>
    <w:rsid w:val="006F24F2"/>
    <w:rsid w:val="006F348A"/>
    <w:rsid w:val="00707DD6"/>
    <w:rsid w:val="00712F3F"/>
    <w:rsid w:val="00713FAC"/>
    <w:rsid w:val="007140B1"/>
    <w:rsid w:val="007810C6"/>
    <w:rsid w:val="007870F2"/>
    <w:rsid w:val="007A0AE9"/>
    <w:rsid w:val="00817C8A"/>
    <w:rsid w:val="00824E82"/>
    <w:rsid w:val="00855C1E"/>
    <w:rsid w:val="00857F6C"/>
    <w:rsid w:val="00860F47"/>
    <w:rsid w:val="008827FB"/>
    <w:rsid w:val="008A48A9"/>
    <w:rsid w:val="008D5CC9"/>
    <w:rsid w:val="008E55B5"/>
    <w:rsid w:val="009048FB"/>
    <w:rsid w:val="0093769D"/>
    <w:rsid w:val="00937A65"/>
    <w:rsid w:val="0095415B"/>
    <w:rsid w:val="00973E68"/>
    <w:rsid w:val="00994A6E"/>
    <w:rsid w:val="009A4335"/>
    <w:rsid w:val="009C019B"/>
    <w:rsid w:val="009E3B48"/>
    <w:rsid w:val="009E67A6"/>
    <w:rsid w:val="009F3CD5"/>
    <w:rsid w:val="009F3E3C"/>
    <w:rsid w:val="009F671F"/>
    <w:rsid w:val="00A041D1"/>
    <w:rsid w:val="00A0588F"/>
    <w:rsid w:val="00AA156A"/>
    <w:rsid w:val="00AA41AF"/>
    <w:rsid w:val="00AC63FF"/>
    <w:rsid w:val="00AD5E03"/>
    <w:rsid w:val="00AE11BA"/>
    <w:rsid w:val="00AE75E0"/>
    <w:rsid w:val="00B03B02"/>
    <w:rsid w:val="00B173B1"/>
    <w:rsid w:val="00B50365"/>
    <w:rsid w:val="00B50C8B"/>
    <w:rsid w:val="00B537A1"/>
    <w:rsid w:val="00B575D1"/>
    <w:rsid w:val="00B663F5"/>
    <w:rsid w:val="00B71DE6"/>
    <w:rsid w:val="00B72CD6"/>
    <w:rsid w:val="00B7702B"/>
    <w:rsid w:val="00B83602"/>
    <w:rsid w:val="00B91067"/>
    <w:rsid w:val="00BA1DD3"/>
    <w:rsid w:val="00BA1FC2"/>
    <w:rsid w:val="00BB01B7"/>
    <w:rsid w:val="00BB2C84"/>
    <w:rsid w:val="00BB4AAA"/>
    <w:rsid w:val="00BB51CE"/>
    <w:rsid w:val="00BF7352"/>
    <w:rsid w:val="00C0152F"/>
    <w:rsid w:val="00C13183"/>
    <w:rsid w:val="00C34E90"/>
    <w:rsid w:val="00C47B75"/>
    <w:rsid w:val="00C50889"/>
    <w:rsid w:val="00C85502"/>
    <w:rsid w:val="00CA6417"/>
    <w:rsid w:val="00CB5566"/>
    <w:rsid w:val="00CC4351"/>
    <w:rsid w:val="00D02A45"/>
    <w:rsid w:val="00D02CAE"/>
    <w:rsid w:val="00D1254B"/>
    <w:rsid w:val="00DB5D47"/>
    <w:rsid w:val="00DB7FC3"/>
    <w:rsid w:val="00DC27AB"/>
    <w:rsid w:val="00DF1958"/>
    <w:rsid w:val="00E00A2C"/>
    <w:rsid w:val="00E15338"/>
    <w:rsid w:val="00E1736F"/>
    <w:rsid w:val="00E4407B"/>
    <w:rsid w:val="00E545B0"/>
    <w:rsid w:val="00E75ABF"/>
    <w:rsid w:val="00E877BC"/>
    <w:rsid w:val="00ED4011"/>
    <w:rsid w:val="00ED7C57"/>
    <w:rsid w:val="00F0415E"/>
    <w:rsid w:val="00F058E7"/>
    <w:rsid w:val="00F21C29"/>
    <w:rsid w:val="00F46E1F"/>
    <w:rsid w:val="00F46F00"/>
    <w:rsid w:val="00F5320C"/>
    <w:rsid w:val="00F62074"/>
    <w:rsid w:val="00F745D1"/>
    <w:rsid w:val="00F96C57"/>
    <w:rsid w:val="00FA7A23"/>
    <w:rsid w:val="00FC67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EABED56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0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7140B1"/>
    <w:pPr>
      <w:widowControl w:val="0"/>
      <w:jc w:val="both"/>
    </w:pPr>
    <w:rPr>
      <w:rFonts w:ascii="Times New Roman" w:eastAsia="宋体" w:hAnsi="Times New Roman" w:cs="Times New Roman"/>
      <w:sz w:val="21"/>
    </w:rPr>
  </w:style>
  <w:style w:type="paragraph" w:styleId="3">
    <w:name w:val="heading 3"/>
    <w:basedOn w:val="a"/>
    <w:next w:val="a"/>
    <w:link w:val="30"/>
    <w:qFormat/>
    <w:rsid w:val="007140B1"/>
    <w:pPr>
      <w:spacing w:line="500" w:lineRule="exact"/>
      <w:ind w:left="420"/>
      <w:outlineLvl w:val="2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155297"/>
    <w:pPr>
      <w:ind w:firstLineChars="200" w:firstLine="420"/>
    </w:pPr>
  </w:style>
  <w:style w:type="character" w:customStyle="1" w:styleId="30">
    <w:name w:val="标题 3 字符"/>
    <w:basedOn w:val="a0"/>
    <w:link w:val="3"/>
    <w:qFormat/>
    <w:rsid w:val="007140B1"/>
    <w:rPr>
      <w:rFonts w:ascii="Times New Roman" w:eastAsia="宋体" w:hAnsi="Times New Roman" w:cs="Times New Roman"/>
      <w:sz w:val="21"/>
    </w:rPr>
  </w:style>
  <w:style w:type="paragraph" w:customStyle="1" w:styleId="a4">
    <w:name w:val="！实验大纲：实验一"/>
    <w:basedOn w:val="a"/>
    <w:autoRedefine/>
    <w:rsid w:val="0000742C"/>
    <w:pPr>
      <w:spacing w:line="500" w:lineRule="exact"/>
      <w:jc w:val="center"/>
    </w:pPr>
    <w:rPr>
      <w:rFonts w:ascii="宋体" w:hAnsi="宋体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502232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2244863">
          <w:marLeft w:val="878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4338873">
          <w:marLeft w:val="878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tiff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tiff"/><Relationship Id="rId5" Type="http://schemas.openxmlformats.org/officeDocument/2006/relationships/image" Target="media/image1.png"/><Relationship Id="rId10" Type="http://schemas.openxmlformats.org/officeDocument/2006/relationships/image" Target="media/image6.tiff"/><Relationship Id="rId4" Type="http://schemas.openxmlformats.org/officeDocument/2006/relationships/webSettings" Target="webSettings.xml"/><Relationship Id="rId9" Type="http://schemas.openxmlformats.org/officeDocument/2006/relationships/image" Target="media/image5.tiff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 panose="020F0302020204030204"/>
        <a:ea typeface=""/>
        <a:cs typeface=""/>
        <a:font script="Jpan" typeface="ＭＳ ゴシック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ＭＳ 明朝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</TotalTime>
  <Pages>2</Pages>
  <Words>148</Words>
  <Characters>148</Characters>
  <Application>Microsoft Office Word</Application>
  <DocSecurity>0</DocSecurity>
  <Lines>148</Lines>
  <Paragraphs>147</Paragraphs>
  <ScaleCrop>false</ScaleCrop>
  <Company/>
  <LinksUpToDate>false</LinksUpToDate>
  <CharactersWithSpaces>149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李贵洋</dc:creator>
  <cp:keywords/>
  <dc:description/>
  <cp:lastModifiedBy>Microsoft Office User</cp:lastModifiedBy>
  <cp:revision>24</cp:revision>
  <cp:lastPrinted>2016-09-20T17:35:00Z</cp:lastPrinted>
  <dcterms:created xsi:type="dcterms:W3CDTF">2018-10-17T03:00:00Z</dcterms:created>
  <dcterms:modified xsi:type="dcterms:W3CDTF">2019-10-24T10:20:00Z</dcterms:modified>
</cp:coreProperties>
</file>